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E277F5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CC3902">
        <w:rPr>
          <w:rFonts w:ascii="Times New Roman" w:hAnsi="Times New Roman"/>
          <w:b/>
          <w:shd w:val="clear" w:color="auto" w:fill="FFFFFF"/>
        </w:rPr>
        <w:t xml:space="preserve">стоек железобетонных </w:t>
      </w:r>
      <w:proofErr w:type="gramStart"/>
      <w:r w:rsidR="00CC3902">
        <w:rPr>
          <w:rFonts w:ascii="Times New Roman" w:hAnsi="Times New Roman"/>
          <w:b/>
          <w:shd w:val="clear" w:color="auto" w:fill="FFFFFF"/>
        </w:rPr>
        <w:t>СВ</w:t>
      </w:r>
      <w:proofErr w:type="gramEnd"/>
      <w:r w:rsidR="00CC3902">
        <w:rPr>
          <w:rFonts w:ascii="Times New Roman" w:hAnsi="Times New Roman"/>
          <w:b/>
          <w:shd w:val="clear" w:color="auto" w:fill="FFFFFF"/>
        </w:rPr>
        <w:t xml:space="preserve"> 95-3С</w:t>
      </w:r>
      <w:r w:rsidR="00D86E0F">
        <w:rPr>
          <w:rFonts w:ascii="Times New Roman" w:hAnsi="Times New Roman"/>
          <w:b/>
          <w:shd w:val="clear" w:color="auto" w:fill="FFFFFF"/>
        </w:rPr>
        <w:t xml:space="preserve"> </w:t>
      </w:r>
      <w:r w:rsidR="005A1D8F">
        <w:rPr>
          <w:rFonts w:ascii="Times New Roman" w:hAnsi="Times New Roman"/>
          <w:b/>
          <w:shd w:val="clear" w:color="auto" w:fill="FFFFFF"/>
        </w:rPr>
        <w:t>для технологического присоединения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906EF2" w:rsidRPr="00906EF2" w:rsidRDefault="00906EF2" w:rsidP="00906EF2">
      <w:pPr>
        <w:pStyle w:val="af2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CC3902">
        <w:rPr>
          <w:rStyle w:val="70"/>
          <w:rFonts w:eastAsiaTheme="minorHAnsi"/>
          <w:b/>
          <w:sz w:val="22"/>
          <w:szCs w:val="22"/>
        </w:rPr>
        <w:t>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C3902">
        <w:rPr>
          <w:rFonts w:ascii="Times New Roman" w:hAnsi="Times New Roman"/>
          <w:sz w:val="22"/>
          <w:szCs w:val="22"/>
        </w:rPr>
        <w:t>закупки материалов, необходимых для строительства электрических сетей</w:t>
      </w:r>
      <w:r w:rsidR="00935B2D">
        <w:rPr>
          <w:rFonts w:ascii="Times New Roman" w:hAnsi="Times New Roman"/>
          <w:sz w:val="22"/>
          <w:szCs w:val="22"/>
        </w:rPr>
        <w:t>,</w:t>
      </w:r>
      <w:r w:rsidR="00CC3902">
        <w:rPr>
          <w:rFonts w:ascii="Times New Roman" w:hAnsi="Times New Roman"/>
          <w:sz w:val="22"/>
          <w:szCs w:val="22"/>
        </w:rPr>
        <w:t xml:space="preserve"> в том числе </w:t>
      </w:r>
      <w:r w:rsidR="009477B5" w:rsidRPr="001844CF">
        <w:rPr>
          <w:rFonts w:ascii="Times New Roman" w:hAnsi="Times New Roman"/>
          <w:sz w:val="22"/>
          <w:szCs w:val="22"/>
        </w:rPr>
        <w:t>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r w:rsidR="001D4F1F" w:rsidRPr="001844CF">
        <w:rPr>
          <w:rFonts w:ascii="Times New Roman" w:hAnsi="Times New Roman"/>
          <w:sz w:val="22"/>
          <w:szCs w:val="22"/>
        </w:rPr>
        <w:t>.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A6771A" w:rsidRPr="00A6771A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стоек железобетонных </w:t>
      </w:r>
      <w:proofErr w:type="gramStart"/>
      <w:r w:rsidR="00A6771A" w:rsidRPr="00A6771A">
        <w:rPr>
          <w:rFonts w:ascii="Times New Roman" w:hAnsi="Times New Roman"/>
          <w:sz w:val="22"/>
          <w:szCs w:val="22"/>
          <w:shd w:val="clear" w:color="auto" w:fill="FFFFFF"/>
        </w:rPr>
        <w:t>СВ</w:t>
      </w:r>
      <w:proofErr w:type="gramEnd"/>
      <w:r w:rsidR="00A6771A" w:rsidRPr="00A6771A">
        <w:rPr>
          <w:rFonts w:ascii="Times New Roman" w:hAnsi="Times New Roman"/>
          <w:sz w:val="22"/>
          <w:szCs w:val="22"/>
          <w:shd w:val="clear" w:color="auto" w:fill="FFFFFF"/>
        </w:rPr>
        <w:t xml:space="preserve"> 95-3С для технологического присоединения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5A1D8F">
        <w:rPr>
          <w:rFonts w:ascii="Times New Roman" w:hAnsi="Times New Roman"/>
          <w:sz w:val="22"/>
          <w:szCs w:val="22"/>
        </w:rPr>
        <w:t>28</w:t>
      </w:r>
      <w:r w:rsidR="00CC3902">
        <w:rPr>
          <w:rFonts w:ascii="Times New Roman" w:hAnsi="Times New Roman"/>
          <w:sz w:val="22"/>
          <w:szCs w:val="22"/>
        </w:rPr>
        <w:t xml:space="preserve"> штук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7418D5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поставка товара должна быть осуществлена </w:t>
      </w:r>
      <w:r w:rsidR="00906EF2">
        <w:rPr>
          <w:rFonts w:ascii="Times New Roman" w:hAnsi="Times New Roman" w:cs="Times New Roman"/>
          <w:iCs/>
          <w:color w:val="000000"/>
          <w:sz w:val="22"/>
          <w:szCs w:val="22"/>
        </w:rPr>
        <w:t>не позднее</w:t>
      </w:r>
      <w:r w:rsidR="007418D5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30.11.2021 г</w:t>
      </w:r>
      <w:r w:rsidR="00A37444"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7418D5">
        <w:rPr>
          <w:rFonts w:ascii="Times New Roman" w:hAnsi="Times New Roman"/>
          <w:b/>
          <w:sz w:val="22"/>
          <w:szCs w:val="22"/>
        </w:rPr>
        <w:t>261 </w:t>
      </w:r>
      <w:r w:rsidR="007418D5" w:rsidRPr="00906EF2">
        <w:rPr>
          <w:rFonts w:ascii="Times New Roman" w:hAnsi="Times New Roman"/>
          <w:b/>
          <w:sz w:val="22"/>
          <w:szCs w:val="22"/>
        </w:rPr>
        <w:t>072</w:t>
      </w:r>
      <w:r w:rsidR="00EF70D3" w:rsidRPr="00906EF2">
        <w:rPr>
          <w:rFonts w:ascii="Times New Roman" w:hAnsi="Times New Roman"/>
          <w:b/>
          <w:sz w:val="22"/>
          <w:szCs w:val="22"/>
        </w:rPr>
        <w:t>,</w:t>
      </w:r>
      <w:r w:rsidR="007418D5" w:rsidRPr="00906EF2">
        <w:rPr>
          <w:rFonts w:ascii="Times New Roman" w:hAnsi="Times New Roman"/>
          <w:b/>
          <w:sz w:val="22"/>
          <w:szCs w:val="22"/>
        </w:rPr>
        <w:t>00</w:t>
      </w:r>
      <w:r w:rsidR="007418D5">
        <w:rPr>
          <w:rFonts w:ascii="Times New Roman" w:hAnsi="Times New Roman"/>
          <w:sz w:val="22"/>
          <w:szCs w:val="22"/>
        </w:rPr>
        <w:t xml:space="preserve"> </w:t>
      </w:r>
      <w:r w:rsidR="007418D5" w:rsidRPr="00906EF2">
        <w:rPr>
          <w:rFonts w:ascii="Times New Roman" w:hAnsi="Times New Roman"/>
          <w:b/>
          <w:sz w:val="22"/>
          <w:szCs w:val="22"/>
        </w:rPr>
        <w:t>(двести шестьдесят одна тысяча семьдесят два) рубля 00 копеек</w:t>
      </w:r>
      <w:r w:rsidR="007418D5">
        <w:rPr>
          <w:rFonts w:ascii="Times New Roman" w:hAnsi="Times New Roman"/>
          <w:sz w:val="22"/>
          <w:szCs w:val="22"/>
        </w:rPr>
        <w:t>,</w:t>
      </w:r>
      <w:r w:rsidR="00EF70D3" w:rsidRPr="00271240">
        <w:rPr>
          <w:rFonts w:ascii="Times New Roman" w:hAnsi="Times New Roman"/>
          <w:sz w:val="22"/>
          <w:szCs w:val="22"/>
        </w:rPr>
        <w:t xml:space="preserve"> в том числе НДС 20 %</w:t>
      </w:r>
      <w:r w:rsidR="007418D5">
        <w:rPr>
          <w:rFonts w:ascii="Times New Roman" w:hAnsi="Times New Roman"/>
          <w:sz w:val="22"/>
          <w:szCs w:val="22"/>
        </w:rPr>
        <w:t>.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4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906EF2" w:rsidRPr="00906EF2">
        <w:rPr>
          <w:rFonts w:ascii="Times New Roman" w:hAnsi="Times New Roman"/>
          <w:b/>
          <w:sz w:val="22"/>
          <w:szCs w:val="22"/>
        </w:rPr>
        <w:t xml:space="preserve">Оплата производится Заказчиком </w:t>
      </w:r>
      <w:r w:rsidR="00906EF2">
        <w:rPr>
          <w:rFonts w:ascii="Times New Roman" w:hAnsi="Times New Roman"/>
          <w:b/>
          <w:sz w:val="22"/>
          <w:szCs w:val="22"/>
        </w:rPr>
        <w:t xml:space="preserve">путем перечисления денежных средств на расчетный счет Поставщика </w:t>
      </w:r>
      <w:r w:rsidR="00906EF2" w:rsidRPr="00906EF2">
        <w:rPr>
          <w:rFonts w:ascii="Times New Roman" w:hAnsi="Times New Roman"/>
          <w:b/>
          <w:sz w:val="22"/>
          <w:szCs w:val="22"/>
        </w:rPr>
        <w:t xml:space="preserve">в течение </w:t>
      </w:r>
      <w:r w:rsidR="00906EF2">
        <w:rPr>
          <w:rFonts w:ascii="Times New Roman" w:hAnsi="Times New Roman"/>
          <w:b/>
          <w:bCs/>
          <w:sz w:val="22"/>
          <w:szCs w:val="22"/>
        </w:rPr>
        <w:t>90</w:t>
      </w:r>
      <w:r w:rsidR="00906EF2" w:rsidRPr="00906EF2">
        <w:rPr>
          <w:rFonts w:ascii="Times New Roman" w:hAnsi="Times New Roman"/>
          <w:b/>
          <w:bCs/>
          <w:sz w:val="22"/>
          <w:szCs w:val="22"/>
        </w:rPr>
        <w:t xml:space="preserve"> календарных</w:t>
      </w:r>
      <w:r w:rsidR="00906EF2" w:rsidRPr="00906EF2">
        <w:rPr>
          <w:rFonts w:ascii="Times New Roman" w:hAnsi="Times New Roman"/>
          <w:b/>
          <w:sz w:val="22"/>
          <w:szCs w:val="22"/>
        </w:rPr>
        <w:t xml:space="preserve"> дней</w:t>
      </w:r>
      <w:r w:rsidR="00906EF2" w:rsidRPr="00906EF2">
        <w:rPr>
          <w:rFonts w:ascii="Times New Roman" w:hAnsi="Times New Roman"/>
          <w:sz w:val="22"/>
          <w:szCs w:val="22"/>
        </w:rPr>
        <w:t xml:space="preserve"> с момента подписания </w:t>
      </w:r>
      <w:r w:rsidR="00906EF2" w:rsidRPr="00906EF2">
        <w:rPr>
          <w:rFonts w:ascii="Times New Roman" w:hAnsi="Times New Roman"/>
          <w:bCs/>
          <w:sz w:val="22"/>
          <w:szCs w:val="22"/>
        </w:rPr>
        <w:t>товарной накладной</w:t>
      </w:r>
      <w:r w:rsidR="00906EF2" w:rsidRPr="00906EF2">
        <w:rPr>
          <w:rFonts w:ascii="Times New Roman" w:hAnsi="Times New Roman"/>
          <w:sz w:val="22"/>
          <w:szCs w:val="22"/>
        </w:rPr>
        <w:t>, на основании выставленного Поставщиком счёта (счета-фактуры) в соответствии с условиями Договора и приложений к нему.</w:t>
      </w:r>
      <w:r w:rsidR="00305C49">
        <w:rPr>
          <w:rFonts w:ascii="Times New Roman" w:hAnsi="Times New Roman"/>
          <w:b/>
          <w:sz w:val="22"/>
          <w:szCs w:val="22"/>
        </w:rPr>
        <w:t xml:space="preserve"> 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CC3902">
        <w:rPr>
          <w:sz w:val="22"/>
          <w:szCs w:val="22"/>
        </w:rPr>
        <w:t>23.61.12.162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CC3902">
        <w:rPr>
          <w:sz w:val="22"/>
          <w:szCs w:val="22"/>
        </w:rPr>
        <w:t>23.61.1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15660C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15660C" w:rsidRPr="001844CF">
        <w:rPr>
          <w:rFonts w:ascii="Times New Roman" w:hAnsi="Times New Roman"/>
          <w:sz w:val="22"/>
          <w:szCs w:val="22"/>
        </w:rPr>
        <w:t>Остальные условия проведения закупки содержатся в прилагаемом проекте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15660C" w:rsidRPr="001844CF">
        <w:rPr>
          <w:rFonts w:ascii="Times New Roman" w:hAnsi="Times New Roman"/>
          <w:sz w:val="22"/>
          <w:szCs w:val="22"/>
        </w:rPr>
        <w:t>, являющемся неотъемлемой частью настоящего извещения (документации) о закупке.</w:t>
      </w:r>
    </w:p>
    <w:p w:rsidR="00AF021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AF021B" w:rsidRPr="001844CF">
        <w:rPr>
          <w:rFonts w:ascii="Times New Roman" w:hAnsi="Times New Roman"/>
          <w:sz w:val="22"/>
          <w:szCs w:val="22"/>
        </w:rPr>
        <w:t xml:space="preserve">Установленные заказчиком требования к </w:t>
      </w:r>
      <w:r w:rsidR="008E70A3" w:rsidRPr="001844CF">
        <w:rPr>
          <w:rFonts w:ascii="Times New Roman" w:hAnsi="Times New Roman"/>
          <w:sz w:val="22"/>
          <w:szCs w:val="22"/>
        </w:rPr>
        <w:t xml:space="preserve">безопасности, </w:t>
      </w:r>
      <w:r w:rsidR="00AF021B" w:rsidRPr="001844CF">
        <w:rPr>
          <w:rFonts w:ascii="Times New Roman" w:hAnsi="Times New Roman"/>
          <w:sz w:val="22"/>
          <w:szCs w:val="22"/>
        </w:rPr>
        <w:t>качеству, техническим характеристикам</w:t>
      </w:r>
      <w:r w:rsidR="008E70A3" w:rsidRPr="001844CF">
        <w:rPr>
          <w:rFonts w:ascii="Times New Roman" w:hAnsi="Times New Roman"/>
          <w:sz w:val="22"/>
          <w:szCs w:val="22"/>
        </w:rPr>
        <w:t>,</w:t>
      </w:r>
      <w:r w:rsidR="00AF021B" w:rsidRPr="001844CF">
        <w:rPr>
          <w:rFonts w:ascii="Times New Roman" w:hAnsi="Times New Roman"/>
          <w:sz w:val="22"/>
          <w:szCs w:val="22"/>
        </w:rPr>
        <w:t xml:space="preserve"> функциональным характеристикам (потребительским свойствам) товара, </w:t>
      </w:r>
      <w:r w:rsidR="008E70A3" w:rsidRPr="001844CF">
        <w:rPr>
          <w:rFonts w:ascii="Times New Roman" w:hAnsi="Times New Roman"/>
          <w:sz w:val="22"/>
          <w:szCs w:val="22"/>
        </w:rPr>
        <w:t xml:space="preserve">работы, услуги, </w:t>
      </w:r>
      <w:r w:rsidR="00AF021B" w:rsidRPr="001844CF">
        <w:rPr>
          <w:rFonts w:ascii="Times New Roman" w:hAnsi="Times New Roman"/>
          <w:sz w:val="22"/>
          <w:szCs w:val="22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1844CF">
        <w:rPr>
          <w:rFonts w:ascii="Times New Roman" w:hAnsi="Times New Roman"/>
          <w:sz w:val="22"/>
          <w:szCs w:val="22"/>
        </w:rPr>
        <w:t>е</w:t>
      </w:r>
      <w:r w:rsidR="00AF021B" w:rsidRPr="001844CF">
        <w:rPr>
          <w:rFonts w:ascii="Times New Roman" w:hAnsi="Times New Roman"/>
          <w:sz w:val="22"/>
          <w:szCs w:val="22"/>
        </w:rPr>
        <w:t xml:space="preserve">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AF021B" w:rsidRPr="001844CF">
        <w:rPr>
          <w:rFonts w:ascii="Times New Roman" w:hAnsi="Times New Roman"/>
          <w:sz w:val="22"/>
          <w:szCs w:val="22"/>
        </w:rPr>
        <w:t>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.5.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</w:t>
      </w:r>
      <w:r w:rsidR="00CF6104">
        <w:rPr>
          <w:rFonts w:ascii="Times New Roman" w:hAnsi="Times New Roman"/>
          <w:sz w:val="22"/>
          <w:szCs w:val="22"/>
        </w:rPr>
        <w:t>1 к Извещению – Проект договора/Договор.</w:t>
      </w:r>
    </w:p>
    <w:p w:rsidR="00305C49" w:rsidRDefault="00305C49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05C49" w:rsidSect="00D34CF3">
      <w:headerReference w:type="default" r:id="rId13"/>
      <w:footerReference w:type="default" r:id="rId14"/>
      <w:pgSz w:w="11906" w:h="16838"/>
      <w:pgMar w:top="567" w:right="567" w:bottom="567" w:left="993" w:header="284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44" w:rsidRDefault="000E1844" w:rsidP="00BE4551">
      <w:pPr>
        <w:spacing w:after="0" w:line="240" w:lineRule="auto"/>
      </w:pPr>
      <w:r>
        <w:separator/>
      </w:r>
    </w:p>
  </w:endnote>
  <w:endnote w:type="continuationSeparator" w:id="0">
    <w:p w:rsidR="000E1844" w:rsidRDefault="000E1844" w:rsidP="00BE4551">
      <w:pPr>
        <w:spacing w:after="0" w:line="240" w:lineRule="auto"/>
      </w:pPr>
      <w:r>
        <w:continuationSeparator/>
      </w:r>
    </w:p>
  </w:endnote>
  <w:endnote w:type="continuationNotice" w:id="1">
    <w:p w:rsidR="000E1844" w:rsidRDefault="000E1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D34CF3" w:rsidRDefault="008B7B3A" w:rsidP="00744924">
    <w:pPr>
      <w:pStyle w:val="aff5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44" w:rsidRDefault="000E1844" w:rsidP="00BE4551">
      <w:pPr>
        <w:spacing w:after="0" w:line="240" w:lineRule="auto"/>
      </w:pPr>
      <w:r>
        <w:separator/>
      </w:r>
    </w:p>
  </w:footnote>
  <w:footnote w:type="continuationSeparator" w:id="0">
    <w:p w:rsidR="000E1844" w:rsidRDefault="000E1844" w:rsidP="00BE4551">
      <w:pPr>
        <w:spacing w:after="0" w:line="240" w:lineRule="auto"/>
      </w:pPr>
      <w:r>
        <w:continuationSeparator/>
      </w:r>
    </w:p>
  </w:footnote>
  <w:footnote w:type="continuationNotice" w:id="1">
    <w:p w:rsidR="000E1844" w:rsidRDefault="000E1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Pr="00D34CF3" w:rsidRDefault="00C33334" w:rsidP="00D34CF3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844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5C49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0BC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6B6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8D5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1693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6EF2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444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2EFD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4E1E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104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CF3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3C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687C-3E46-45C7-9070-2750D0CA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31</cp:revision>
  <cp:lastPrinted>2021-11-19T06:18:00Z</cp:lastPrinted>
  <dcterms:created xsi:type="dcterms:W3CDTF">2020-12-11T07:58:00Z</dcterms:created>
  <dcterms:modified xsi:type="dcterms:W3CDTF">2021-11-19T07:03:00Z</dcterms:modified>
</cp:coreProperties>
</file>